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4A45" w:rsidRPr="008D4067" w:rsidRDefault="003D4A45" w:rsidP="003D4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4067">
        <w:rPr>
          <w:rFonts w:ascii="Arial" w:eastAsia="Times New Roman" w:hAnsi="Arial" w:cs="Arial"/>
          <w:color w:val="000000"/>
          <w:sz w:val="23"/>
          <w:szCs w:val="23"/>
        </w:rPr>
        <w:t>4357. Embedded Firmware Essentials</w:t>
      </w:r>
    </w:p>
    <w:p w:rsidR="003D4A45" w:rsidRPr="003D4A45" w:rsidRDefault="003D4A45" w:rsidP="003D4A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D4067">
        <w:rPr>
          <w:rFonts w:ascii="Arial" w:eastAsia="Times New Roman" w:hAnsi="Arial" w:cs="Arial"/>
          <w:color w:val="000000"/>
          <w:sz w:val="23"/>
          <w:szCs w:val="23"/>
        </w:rPr>
        <w:t>Homework #</w:t>
      </w:r>
      <w:r w:rsidR="008D1B14">
        <w:rPr>
          <w:rFonts w:ascii="Arial" w:hAnsi="Arial" w:cs="Arial" w:hint="eastAsia"/>
          <w:color w:val="000000"/>
          <w:sz w:val="23"/>
          <w:szCs w:val="23"/>
        </w:rPr>
        <w:t>3</w:t>
      </w:r>
    </w:p>
    <w:p w:rsidR="003D4A45" w:rsidRDefault="003D4A45" w:rsidP="003D4A45">
      <w:pPr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  <w:r w:rsidRPr="008D4067">
        <w:rPr>
          <w:rFonts w:ascii="Arial" w:eastAsia="Times New Roman" w:hAnsi="Arial" w:cs="Arial"/>
          <w:color w:val="000000"/>
          <w:sz w:val="23"/>
          <w:szCs w:val="23"/>
        </w:rPr>
        <w:t>Jae Yang Park (</w:t>
      </w:r>
      <w:hyperlink r:id="rId7" w:history="1">
        <w:r w:rsidRPr="008D4067">
          <w:rPr>
            <w:rFonts w:ascii="Arial" w:eastAsia="Times New Roman" w:hAnsi="Arial" w:cs="Arial"/>
            <w:color w:val="1155CC"/>
            <w:sz w:val="23"/>
            <w:u w:val="single"/>
          </w:rPr>
          <w:t>jaeyangp@gmail.com</w:t>
        </w:r>
      </w:hyperlink>
      <w:r w:rsidRPr="008D4067">
        <w:rPr>
          <w:rFonts w:ascii="Arial" w:eastAsia="Times New Roman" w:hAnsi="Arial" w:cs="Arial"/>
          <w:color w:val="000000"/>
          <w:sz w:val="23"/>
          <w:szCs w:val="23"/>
        </w:rPr>
        <w:t>)</w:t>
      </w:r>
    </w:p>
    <w:p w:rsidR="00EA3356" w:rsidRDefault="00EA3356"/>
    <w:p w:rsidR="003D4A45" w:rsidRPr="00C51937" w:rsidRDefault="003D4A45" w:rsidP="003D4A45">
      <w:pPr>
        <w:pStyle w:val="NoSpacing"/>
        <w:rPr>
          <w:b/>
        </w:rPr>
      </w:pPr>
      <w:r w:rsidRPr="00C51937">
        <w:rPr>
          <w:rFonts w:hint="eastAsia"/>
          <w:b/>
        </w:rPr>
        <w:t>Source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//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// example 7.9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// Async communication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#include "mbed.h"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8E4314">
        <w:rPr>
          <w:rFonts w:ascii="Courier New" w:hAnsi="Courier New" w:cs="Courier New"/>
          <w:b/>
          <w:sz w:val="20"/>
          <w:highlight w:val="yellow"/>
        </w:rPr>
        <w:t>Serial async_port(p9, p10);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DigitalOut red_led(p25);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DigitalOut green_led(p26);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DigitalOut strobe(p7);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DigitalIn switch_ip1(p5);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DigitalIn switch_ip2(p6);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char switch_word;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char recd_val;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int main()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{</w:t>
      </w: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async_port.baud(9600);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  <w:t>while (1) {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switch_word = 0xa0;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(switch_ip1 == 1)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switch_word |= 0x01;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(switch_ip2 == 1)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switch_word |= 0x02;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strobe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wait_us(10);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strobe = 0;</w:t>
      </w: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async_port.putc(switch_word);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if (async_port.readable() == 1)</w:t>
      </w: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recd_val = async_port.getc();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//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red_led = 0;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green_led = 0;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recd_val &amp;= 0x03;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(recd_val == 1)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red_led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(recd_val == 2)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green_led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(recd_val == 3) {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red_led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green_led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}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  <w:t>}</w:t>
      </w:r>
    </w:p>
    <w:p w:rsidR="00E01B92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}</w:t>
      </w:r>
    </w:p>
    <w:p w:rsidR="007557A4" w:rsidRDefault="007557A4" w:rsidP="00C51937">
      <w:pPr>
        <w:pStyle w:val="NoSpacing"/>
        <w:rPr>
          <w:rFonts w:hint="eastAsia"/>
        </w:rPr>
      </w:pPr>
    </w:p>
    <w:p w:rsidR="007557A4" w:rsidRDefault="007557A4" w:rsidP="00C51937">
      <w:pPr>
        <w:pStyle w:val="NoSpacing"/>
        <w:rPr>
          <w:rFonts w:hint="eastAsia"/>
        </w:rPr>
      </w:pPr>
    </w:p>
    <w:p w:rsidR="0035269E" w:rsidRPr="00732231" w:rsidRDefault="00732231" w:rsidP="00C51937">
      <w:pPr>
        <w:pStyle w:val="NoSpacing"/>
        <w:rPr>
          <w:rFonts w:hint="eastAsia"/>
          <w:b/>
        </w:rPr>
      </w:pPr>
      <w:r w:rsidRPr="00732231">
        <w:rPr>
          <w:rFonts w:hint="eastAsia"/>
          <w:b/>
        </w:rPr>
        <w:t>Pictures working with program for bidirectional data transfer between two mbed UARTs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35269E" w:rsidTr="0035269E"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mbed1 (SW1, SW2)</w:t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mbed2 (SW7, SW8)</w:t>
            </w:r>
          </w:p>
        </w:tc>
      </w:tr>
      <w:tr w:rsidR="0035269E" w:rsidTr="0035269E">
        <w:tc>
          <w:tcPr>
            <w:tcW w:w="4788" w:type="dxa"/>
          </w:tcPr>
          <w:p w:rsidR="0035269E" w:rsidRDefault="00820B2A" w:rsidP="0035269E">
            <w:pPr>
              <w:pStyle w:val="NoSpacing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0;text-align:left;margin-left:89.3pt;margin-top:39.9pt;width:55.35pt;height:23.35pt;z-index:251659264;mso-position-horizontal-relative:text;mso-position-vertical-relative:text" filled="f" stroked="f">
                  <v:textbox>
                    <w:txbxContent>
                      <w:p w:rsidR="00820B2A" w:rsidRDefault="00820B2A" w:rsidP="00820B2A">
                        <w:pPr>
                          <w:pStyle w:val="NoSpacing"/>
                        </w:pPr>
                        <w:r w:rsidRPr="00820B2A">
                          <w:rPr>
                            <w:rFonts w:hint="eastAsia"/>
                            <w:b/>
                            <w:sz w:val="20"/>
                            <w:highlight w:val="yellow"/>
                          </w:rPr>
                          <w:t>mbed2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032" type="#_x0000_t202" style="position:absolute;left:0;text-align:left;margin-left:99.35pt;margin-top:119.9pt;width:45.3pt;height:23.35pt;z-index:251658240;mso-position-horizontal-relative:text;mso-position-vertical-relative:text" filled="f" stroked="f">
                  <v:textbox>
                    <w:txbxContent>
                      <w:p w:rsidR="00820B2A" w:rsidRDefault="00820B2A" w:rsidP="00820B2A">
                        <w:pPr>
                          <w:pStyle w:val="NoSpacing"/>
                        </w:pPr>
                        <w:r w:rsidRPr="00820B2A">
                          <w:rPr>
                            <w:rFonts w:hint="eastAsia"/>
                            <w:b/>
                            <w:sz w:val="20"/>
                            <w:highlight w:val="yellow"/>
                          </w:rPr>
                          <w:t>mbed</w:t>
                        </w:r>
                        <w:r w:rsidRPr="00820B2A">
                          <w:rPr>
                            <w:rFonts w:hint="eastAsia"/>
                            <w:b/>
                            <w:highlight w:val="yellow"/>
                          </w:rPr>
                          <w:t>1</w:t>
                        </w:r>
                        <w:r>
                          <w:rPr>
                            <w:rFonts w:hint="eastAsia"/>
                          </w:rPr>
                          <w:t>m</w:t>
                        </w:r>
                      </w:p>
                    </w:txbxContent>
                  </v:textbox>
                </v:shape>
              </w:pict>
            </w:r>
            <w:r w:rsidR="0035269E" w:rsidRPr="0035269E">
              <w:drawing>
                <wp:inline distT="0" distB="0" distL="0" distR="0">
                  <wp:extent cx="2258483" cy="1905536"/>
                  <wp:effectExtent l="19050" t="0" r="8467" b="0"/>
                  <wp:docPr id="6" name="Picture 9" descr="C:\Users\Jaeyang\AppData\Local\Temp\x10sctm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aeyang\AppData\Local\Temp\x10sctmp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932" cy="1910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 w:rsidRPr="0035269E">
              <w:drawing>
                <wp:inline distT="0" distB="0" distL="0" distR="0">
                  <wp:extent cx="2156883" cy="1881488"/>
                  <wp:effectExtent l="19050" t="0" r="0" b="0"/>
                  <wp:docPr id="12" name="Picture 5" descr="C:\Users\Jaeyang\AppData\Local\Temp\x10sctm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aeyang\AppData\Local\Temp\x10sctm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105" cy="18886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69E" w:rsidTr="0035269E"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 w:rsidRPr="0035269E">
              <w:drawing>
                <wp:inline distT="0" distB="0" distL="0" distR="0">
                  <wp:extent cx="2233083" cy="1978983"/>
                  <wp:effectExtent l="19050" t="0" r="0" b="0"/>
                  <wp:docPr id="8" name="Picture 7" descr="C:\Users\Jaeyang\AppData\Local\Temp\x10sctm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aeyang\AppData\Local\Temp\x10sctm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816" cy="1979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 w:rsidRPr="0035269E">
              <w:drawing>
                <wp:inline distT="0" distB="0" distL="0" distR="0">
                  <wp:extent cx="2279457" cy="1862666"/>
                  <wp:effectExtent l="19050" t="0" r="6543" b="0"/>
                  <wp:docPr id="13" name="Picture 3" descr="C:\Users\Jaeyang\AppData\Local\Temp\x10sctmp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eyang\AppData\Local\Temp\x10sctmp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061" cy="18607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69E" w:rsidTr="0035269E"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 w:rsidRPr="0035269E">
              <w:drawing>
                <wp:inline distT="0" distB="0" distL="0" distR="0">
                  <wp:extent cx="2258484" cy="1955738"/>
                  <wp:effectExtent l="19050" t="0" r="8466" b="0"/>
                  <wp:docPr id="10" name="Picture 11" descr="C:\Users\Jaeyang\AppData\Local\Temp\x10sctm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aeyang\AppData\Local\Temp\x10sctmp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064" cy="195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  <w:rPr>
                <w:rFonts w:hint="eastAsia"/>
              </w:rPr>
            </w:pPr>
            <w:r w:rsidRPr="0035269E">
              <w:drawing>
                <wp:inline distT="0" distB="0" distL="0" distR="0">
                  <wp:extent cx="2333206" cy="1921934"/>
                  <wp:effectExtent l="19050" t="0" r="0" b="0"/>
                  <wp:docPr id="14" name="Picture 1" descr="C:\Users\Jaeyang\AppData\Local\Temp\x10sctm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aeyang\AppData\Local\Temp\x10sctm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714" cy="19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5221" w:rsidRDefault="00AE5221" w:rsidP="00C51937">
      <w:pPr>
        <w:pStyle w:val="NoSpacing"/>
        <w:rPr>
          <w:rFonts w:hint="eastAsia"/>
        </w:rPr>
      </w:pPr>
    </w:p>
    <w:p w:rsidR="00AE5221" w:rsidRPr="00604C9E" w:rsidRDefault="00604C9E" w:rsidP="00C51937">
      <w:pPr>
        <w:pStyle w:val="NoSpacing"/>
        <w:rPr>
          <w:rFonts w:hint="eastAsia"/>
          <w:b/>
        </w:rPr>
      </w:pPr>
      <w:r w:rsidRPr="00604C9E">
        <w:rPr>
          <w:rFonts w:hint="eastAsia"/>
          <w:b/>
        </w:rPr>
        <w:t xml:space="preserve">mbed </w:t>
      </w:r>
      <w:r w:rsidRPr="00604C9E">
        <w:rPr>
          <w:b/>
        </w:rPr>
        <w:t>–</w:t>
      </w:r>
      <w:r w:rsidRPr="00604C9E">
        <w:rPr>
          <w:rFonts w:hint="eastAsia"/>
          <w:b/>
        </w:rPr>
        <w:t xml:space="preserve"> Serial class</w:t>
      </w:r>
    </w:p>
    <w:p w:rsidR="00AE5221" w:rsidRPr="00D91C34" w:rsidRDefault="001B7DAD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Serial</w:t>
      </w:r>
      <w:r w:rsidR="00D91C34" w:rsidRPr="00D91C34">
        <w:rPr>
          <w:rFonts w:ascii="Courier New" w:hAnsi="Courier New" w:cs="Courier New"/>
          <w:sz w:val="20"/>
        </w:rPr>
        <w:t>(PinName tx, PinName rx, const char *name  = NULL)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attach(T* tptr, void(T::*)(void) mptr, IrqType type = RxIrq)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baud(int naudrate)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format(int bits = 9, Parity parity = SerialBase::None, int stop_bits = 1)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int readable()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send_break()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set_flow_control(Flow type, PinName flow1 = NC, PinName flow2 = NC)</w:t>
      </w:r>
    </w:p>
    <w:p w:rsidR="00D91C34" w:rsidRPr="00AE5221" w:rsidRDefault="00D91C34" w:rsidP="00604C9E">
      <w:pPr>
        <w:pStyle w:val="NoSpacing"/>
      </w:pPr>
    </w:p>
    <w:p w:rsidR="00AE5221" w:rsidRPr="00AE5221" w:rsidRDefault="00AE5221" w:rsidP="00AE5221">
      <w:pPr>
        <w:spacing w:after="0" w:line="240" w:lineRule="auto"/>
        <w:rPr>
          <w:rFonts w:ascii="Times New Roman" w:hAnsi="Times New Roman" w:cs="Times New Roman" w:hint="eastAsia"/>
          <w:sz w:val="24"/>
          <w:szCs w:val="24"/>
        </w:rPr>
      </w:pPr>
    </w:p>
    <w:p w:rsidR="00AE5221" w:rsidRDefault="00AE5221" w:rsidP="00C51937">
      <w:pPr>
        <w:pStyle w:val="NoSpacing"/>
      </w:pPr>
    </w:p>
    <w:p w:rsidR="00E01B92" w:rsidRDefault="00E01B92" w:rsidP="00C51937">
      <w:pPr>
        <w:pStyle w:val="NoSpacing"/>
      </w:pPr>
    </w:p>
    <w:p w:rsidR="00075C79" w:rsidRPr="00176B42" w:rsidRDefault="00176B42" w:rsidP="00C51937">
      <w:pPr>
        <w:pStyle w:val="NoSpacing"/>
        <w:rPr>
          <w:b/>
        </w:rPr>
      </w:pPr>
      <w:r w:rsidRPr="00176B42">
        <w:rPr>
          <w:rFonts w:hint="eastAsia"/>
          <w:b/>
        </w:rPr>
        <w:t xml:space="preserve">Total spent hours: </w:t>
      </w:r>
      <w:r w:rsidR="00732231">
        <w:rPr>
          <w:rFonts w:hint="eastAsia"/>
          <w:b/>
        </w:rPr>
        <w:t xml:space="preserve">4.5 </w:t>
      </w:r>
      <w:r w:rsidRPr="00176B42">
        <w:rPr>
          <w:rFonts w:hint="eastAsia"/>
          <w:b/>
        </w:rPr>
        <w:t>hours</w:t>
      </w:r>
    </w:p>
    <w:p w:rsidR="00176B42" w:rsidRDefault="00176B42" w:rsidP="00176B42">
      <w:pPr>
        <w:pStyle w:val="NoSpacing"/>
        <w:numPr>
          <w:ilvl w:val="0"/>
          <w:numId w:val="1"/>
        </w:numPr>
      </w:pPr>
      <w:r>
        <w:rPr>
          <w:rFonts w:hint="eastAsia"/>
        </w:rPr>
        <w:t>mbed hardware setting and testing</w:t>
      </w:r>
      <w:r w:rsidR="00732231">
        <w:rPr>
          <w:rFonts w:hint="eastAsia"/>
        </w:rPr>
        <w:t xml:space="preserve"> (SPI, I2C, UART): 1.5</w:t>
      </w:r>
    </w:p>
    <w:p w:rsidR="00176B42" w:rsidRDefault="00732231" w:rsidP="00176B42">
      <w:pPr>
        <w:pStyle w:val="NoSpacing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mbed library review: 2</w:t>
      </w:r>
    </w:p>
    <w:p w:rsidR="00732231" w:rsidRDefault="00732231" w:rsidP="00176B42">
      <w:pPr>
        <w:pStyle w:val="NoSpacing"/>
        <w:numPr>
          <w:ilvl w:val="0"/>
          <w:numId w:val="1"/>
        </w:numPr>
      </w:pPr>
      <w:r>
        <w:rPr>
          <w:rFonts w:hint="eastAsia"/>
        </w:rPr>
        <w:t>Report: 1</w:t>
      </w:r>
    </w:p>
    <w:sectPr w:rsidR="00732231" w:rsidSect="003D4A45"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6ACE" w:rsidRDefault="00E36ACE" w:rsidP="00090626">
      <w:pPr>
        <w:spacing w:after="0" w:line="240" w:lineRule="auto"/>
      </w:pPr>
      <w:r>
        <w:separator/>
      </w:r>
    </w:p>
  </w:endnote>
  <w:endnote w:type="continuationSeparator" w:id="0">
    <w:p w:rsidR="00E36ACE" w:rsidRDefault="00E36ACE" w:rsidP="00090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7069052"/>
      <w:docPartObj>
        <w:docPartGallery w:val="Page Numbers (Bottom of Page)"/>
        <w:docPartUnique/>
      </w:docPartObj>
    </w:sdtPr>
    <w:sdtContent>
      <w:p w:rsidR="00075C79" w:rsidRDefault="008815A7">
        <w:pPr>
          <w:pStyle w:val="Footer"/>
          <w:jc w:val="center"/>
        </w:pPr>
        <w:fldSimple w:instr=" PAGE   \* MERGEFORMAT ">
          <w:r w:rsidR="00D91C34">
            <w:rPr>
              <w:noProof/>
            </w:rPr>
            <w:t>2</w:t>
          </w:r>
        </w:fldSimple>
      </w:p>
    </w:sdtContent>
  </w:sdt>
  <w:p w:rsidR="00075C79" w:rsidRDefault="00075C7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6ACE" w:rsidRDefault="00E36ACE" w:rsidP="00090626">
      <w:pPr>
        <w:spacing w:after="0" w:line="240" w:lineRule="auto"/>
      </w:pPr>
      <w:r>
        <w:separator/>
      </w:r>
    </w:p>
  </w:footnote>
  <w:footnote w:type="continuationSeparator" w:id="0">
    <w:p w:rsidR="00E36ACE" w:rsidRDefault="00E36ACE" w:rsidP="000906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782690"/>
    <w:multiLevelType w:val="hybridMultilevel"/>
    <w:tmpl w:val="BF84BC16"/>
    <w:lvl w:ilvl="0" w:tplc="38184FE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3D4A45"/>
    <w:rsid w:val="00075C79"/>
    <w:rsid w:val="00090626"/>
    <w:rsid w:val="00102958"/>
    <w:rsid w:val="00176B42"/>
    <w:rsid w:val="00187300"/>
    <w:rsid w:val="001B7DAD"/>
    <w:rsid w:val="00235588"/>
    <w:rsid w:val="00295A5B"/>
    <w:rsid w:val="002F2B6E"/>
    <w:rsid w:val="002F5042"/>
    <w:rsid w:val="0035269E"/>
    <w:rsid w:val="0035630A"/>
    <w:rsid w:val="003D4A45"/>
    <w:rsid w:val="003E5187"/>
    <w:rsid w:val="00511084"/>
    <w:rsid w:val="005177A4"/>
    <w:rsid w:val="005822AC"/>
    <w:rsid w:val="005A4955"/>
    <w:rsid w:val="00604C9E"/>
    <w:rsid w:val="006B5B35"/>
    <w:rsid w:val="00727D3E"/>
    <w:rsid w:val="00732231"/>
    <w:rsid w:val="007557A4"/>
    <w:rsid w:val="0075655A"/>
    <w:rsid w:val="00820B2A"/>
    <w:rsid w:val="008815A7"/>
    <w:rsid w:val="008D1B14"/>
    <w:rsid w:val="008E4314"/>
    <w:rsid w:val="00A20082"/>
    <w:rsid w:val="00A54224"/>
    <w:rsid w:val="00A73F08"/>
    <w:rsid w:val="00AE5221"/>
    <w:rsid w:val="00B36C44"/>
    <w:rsid w:val="00B47377"/>
    <w:rsid w:val="00B76996"/>
    <w:rsid w:val="00BD4CA5"/>
    <w:rsid w:val="00C51937"/>
    <w:rsid w:val="00C66E00"/>
    <w:rsid w:val="00C86213"/>
    <w:rsid w:val="00CF7400"/>
    <w:rsid w:val="00D27191"/>
    <w:rsid w:val="00D91C34"/>
    <w:rsid w:val="00E01B92"/>
    <w:rsid w:val="00E36ACE"/>
    <w:rsid w:val="00EA33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4A45"/>
  </w:style>
  <w:style w:type="paragraph" w:styleId="Heading2">
    <w:name w:val="heading 2"/>
    <w:basedOn w:val="Normal"/>
    <w:link w:val="Heading2Char"/>
    <w:uiPriority w:val="9"/>
    <w:qFormat/>
    <w:rsid w:val="00604C9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D4A45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4A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4A45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50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0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906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90626"/>
  </w:style>
  <w:style w:type="paragraph" w:styleId="Footer">
    <w:name w:val="footer"/>
    <w:basedOn w:val="Normal"/>
    <w:link w:val="FooterChar"/>
    <w:uiPriority w:val="99"/>
    <w:unhideWhenUsed/>
    <w:rsid w:val="000906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0626"/>
  </w:style>
  <w:style w:type="table" w:styleId="TableGrid">
    <w:name w:val="Table Grid"/>
    <w:basedOn w:val="TableNormal"/>
    <w:uiPriority w:val="59"/>
    <w:rsid w:val="0035269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604C9E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604C9E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04C9E"/>
    <w:rPr>
      <w:i/>
      <w:iCs/>
    </w:rPr>
  </w:style>
  <w:style w:type="character" w:customStyle="1" w:styleId="apple-converted-space">
    <w:name w:val="apple-converted-space"/>
    <w:basedOn w:val="DefaultParagraphFont"/>
    <w:rsid w:val="00604C9E"/>
  </w:style>
  <w:style w:type="character" w:styleId="HTMLCode">
    <w:name w:val="HTML Code"/>
    <w:basedOn w:val="DefaultParagraphFont"/>
    <w:uiPriority w:val="99"/>
    <w:semiHidden/>
    <w:unhideWhenUsed/>
    <w:rsid w:val="00604C9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04C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87282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179305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564030814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1672024238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586361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2071490243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1765954160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  <w:div w:id="850337424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  <w:div w:id="2132548282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  <w:div w:id="1979264716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256329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549079592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2102950012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820749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576674882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971446891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</w:divsChild>
        </w:div>
      </w:divsChild>
    </w:div>
    <w:div w:id="73855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3870">
          <w:marLeft w:val="0"/>
          <w:marRight w:val="0"/>
          <w:marTop w:val="0"/>
          <w:marBottom w:val="0"/>
          <w:divBdr>
            <w:top w:val="single" w:sz="4" w:space="0" w:color="84B0C7"/>
            <w:left w:val="single" w:sz="4" w:space="0" w:color="84B0C7"/>
            <w:bottom w:val="single" w:sz="4" w:space="0" w:color="84B0C7"/>
            <w:right w:val="single" w:sz="4" w:space="0" w:color="84B0C7"/>
          </w:divBdr>
        </w:div>
        <w:div w:id="1328677319">
          <w:marLeft w:val="0"/>
          <w:marRight w:val="0"/>
          <w:marTop w:val="0"/>
          <w:marBottom w:val="0"/>
          <w:divBdr>
            <w:top w:val="single" w:sz="2" w:space="1" w:color="84B0C7"/>
            <w:left w:val="single" w:sz="4" w:space="3" w:color="84B0C7"/>
            <w:bottom w:val="single" w:sz="4" w:space="1" w:color="84B0C7"/>
            <w:right w:val="single" w:sz="4" w:space="3" w:color="84B0C7"/>
          </w:divBdr>
        </w:div>
      </w:divsChild>
    </w:div>
    <w:div w:id="12792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2112">
          <w:marLeft w:val="0"/>
          <w:marRight w:val="0"/>
          <w:marTop w:val="0"/>
          <w:marBottom w:val="13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1925">
              <w:marLeft w:val="0"/>
              <w:marRight w:val="0"/>
              <w:marTop w:val="0"/>
              <w:marBottom w:val="0"/>
              <w:divBdr>
                <w:top w:val="single" w:sz="4" w:space="0" w:color="84B0C7"/>
                <w:left w:val="single" w:sz="4" w:space="0" w:color="84B0C7"/>
                <w:bottom w:val="single" w:sz="4" w:space="0" w:color="84B0C7"/>
                <w:right w:val="single" w:sz="4" w:space="0" w:color="84B0C7"/>
              </w:divBdr>
            </w:div>
            <w:div w:id="1917283478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</w:divsChild>
        </w:div>
      </w:divsChild>
    </w:div>
    <w:div w:id="21008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jaeyangp@gmail.com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Jaeyang</dc:creator>
  <cp:lastModifiedBy>Jaeyang</cp:lastModifiedBy>
  <cp:revision>11</cp:revision>
  <dcterms:created xsi:type="dcterms:W3CDTF">2015-04-25T20:14:00Z</dcterms:created>
  <dcterms:modified xsi:type="dcterms:W3CDTF">2015-04-25T21:01:00Z</dcterms:modified>
</cp:coreProperties>
</file>